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9EFE" w14:textId="70A8D104" w:rsidR="002560F1" w:rsidRDefault="002560F1" w:rsidP="00573538">
      <w:pPr>
        <w:jc w:val="both"/>
      </w:pPr>
      <w:r>
        <w:t>Francesco Torrigiani nasce a Livorno dove compie studi classici e musicali, diplomandosi nel 1988 in fagotto, cosicché le sue prime esperienze artistiche sono state come musicista in orchestra, come solista e soprattutto in musica da camera</w:t>
      </w:r>
      <w:r w:rsidR="00573538">
        <w:t xml:space="preserve"> nella formazione del quintetto di </w:t>
      </w:r>
      <w:proofErr w:type="gramStart"/>
      <w:r w:rsidR="00573538">
        <w:t>fiati.</w:t>
      </w:r>
      <w:r>
        <w:t>.</w:t>
      </w:r>
      <w:proofErr w:type="gramEnd"/>
    </w:p>
    <w:p w14:paraId="6149E050" w14:textId="524681B5" w:rsidR="002560F1" w:rsidRDefault="002560F1" w:rsidP="00573538">
      <w:pPr>
        <w:jc w:val="both"/>
      </w:pPr>
      <w:r>
        <w:t xml:space="preserve">Dal 1989 inizia parallelamente la sua carriera teatrale. A partire dalla sua sensibilità di </w:t>
      </w:r>
      <w:proofErr w:type="gramStart"/>
      <w:r>
        <w:t>musicista,  dalla</w:t>
      </w:r>
      <w:proofErr w:type="gramEnd"/>
      <w:r>
        <w:t xml:space="preserve"> quale non può prescindere per ogni aspetto del suo fare teatro, percorre il suo apprendistato al fianco – tra gli altri – di Klaus Michael Gruber, Virginio </w:t>
      </w:r>
      <w:proofErr w:type="spellStart"/>
      <w:r>
        <w:t>Puecher</w:t>
      </w:r>
      <w:proofErr w:type="spellEnd"/>
      <w:r>
        <w:t xml:space="preserve">, Mauro Bolognini, Roberto de Simone, Pier Luigi Samaritani, Dario Fo e soprattutto Federico </w:t>
      </w:r>
      <w:proofErr w:type="spellStart"/>
      <w:r>
        <w:t>Tiezzi</w:t>
      </w:r>
      <w:proofErr w:type="spellEnd"/>
      <w:r>
        <w:t xml:space="preserve"> di cui diventa negli anni 90 stabile collaboratore. </w:t>
      </w:r>
      <w:r w:rsidR="00EF439F">
        <w:t xml:space="preserve">Nei primi anni di formazione pratica – oltre all’assistenza alla </w:t>
      </w:r>
      <w:proofErr w:type="spellStart"/>
      <w:r w:rsidR="00EF439F">
        <w:t xml:space="preserve">regia - </w:t>
      </w:r>
      <w:proofErr w:type="spellEnd"/>
      <w:r w:rsidR="00EF439F">
        <w:t xml:space="preserve">tutte le professioni del palcoscenico, dalla direzione di produzione a quella di scena, dal maestro collaboratore al maestro alle luci, che gli consentono una conoscenza profonda del funzionamento della macchina teatrale.  </w:t>
      </w:r>
      <w:r>
        <w:t xml:space="preserve">Debutta nella regia con Turandot a Malaga nel 1992 e da allora inizia la sua carriera percorrendo nei principali teatri italiani </w:t>
      </w:r>
      <w:r w:rsidR="00EF439F">
        <w:t xml:space="preserve">ed in molti palcoscenici stranieri </w:t>
      </w:r>
      <w:r>
        <w:t xml:space="preserve">un vasto repertorio da Monteverdi a Mozart – del quale cura la regia dell’intera </w:t>
      </w:r>
      <w:r w:rsidR="00FD08CD">
        <w:t>t</w:t>
      </w:r>
      <w:r w:rsidRPr="00FD08CD">
        <w:t>rilogia italiana</w:t>
      </w:r>
      <w:r>
        <w:t xml:space="preserve"> – fino a Puccini ed al teatro del secondo novecento. Con </w:t>
      </w:r>
      <w:r w:rsidRPr="00FD08CD">
        <w:t xml:space="preserve">Don </w:t>
      </w:r>
      <w:proofErr w:type="spellStart"/>
      <w:r w:rsidRPr="00FD08CD">
        <w:t>Perlimplin</w:t>
      </w:r>
      <w:proofErr w:type="spellEnd"/>
      <w:r>
        <w:t xml:space="preserve"> di Maderna inaugura la Biennale Musica di Venezia del 2004. Dagli anni duemila affianca alla regia d’opera quella di prosa, </w:t>
      </w:r>
      <w:r w:rsidR="00EF439F">
        <w:t xml:space="preserve">ancora </w:t>
      </w:r>
      <w:r>
        <w:t xml:space="preserve">nel segno formativo del </w:t>
      </w:r>
      <w:r w:rsidRPr="00FD08CD">
        <w:rPr>
          <w:i/>
          <w:iCs/>
        </w:rPr>
        <w:t>teatro di ricerca</w:t>
      </w:r>
      <w:r>
        <w:t xml:space="preserve">, con repertorio sia classico – Sofocle, Shakespeare, Pirandello, </w:t>
      </w:r>
      <w:proofErr w:type="spellStart"/>
      <w:r>
        <w:t>Niccodemi</w:t>
      </w:r>
      <w:proofErr w:type="spellEnd"/>
      <w:r>
        <w:t xml:space="preserve">, </w:t>
      </w:r>
      <w:r w:rsidR="00617921">
        <w:t xml:space="preserve">Brecht, </w:t>
      </w:r>
      <w:r>
        <w:t>… - sia contemporaneo.</w:t>
      </w:r>
    </w:p>
    <w:p w14:paraId="3623DC79" w14:textId="28E8F1F9" w:rsidR="00617921" w:rsidRDefault="00617921" w:rsidP="00573538">
      <w:pPr>
        <w:jc w:val="both"/>
      </w:pPr>
      <w:r>
        <w:t>Alla carriera artistica si accompagna quella manageriale-organizzativa che lo vede negli anni Responsabile dell’Ufficio stampa di Sipario Cascina (Teatro di ricerca e ragazzi), Responsabile dei servizi musicali dell’ORT-Orchestra della Toscana (Istituzione Concertistico-orchestrale-ICO), consulente artistico del Teatro Goldoni di Livorno (Fondazione Teatro di Tradizione- -ATIT), segretario artistico dell’Opera di Roma (Fondazione Lirico Sinfonica-ANFOLS).</w:t>
      </w:r>
    </w:p>
    <w:p w14:paraId="0B97A804" w14:textId="75EACF19" w:rsidR="00617921" w:rsidRDefault="00617921" w:rsidP="00573538">
      <w:pPr>
        <w:jc w:val="both"/>
      </w:pPr>
      <w:r>
        <w:t>Nel 1992 vince, al primo posto in Italia, il concorso nazionale a cattedre per l’insegnamento dell’arte scenica</w:t>
      </w:r>
      <w:r w:rsidR="00054B1B">
        <w:t xml:space="preserve"> nei Conservatori, in seguito al quale è docente di ruolo fino al 2007 presso il Conservatorio </w:t>
      </w:r>
      <w:proofErr w:type="spellStart"/>
      <w:proofErr w:type="gramStart"/>
      <w:r w:rsidR="00054B1B">
        <w:t>G.Rossini</w:t>
      </w:r>
      <w:proofErr w:type="spellEnd"/>
      <w:proofErr w:type="gramEnd"/>
      <w:r w:rsidR="00054B1B">
        <w:t xml:space="preserve"> di Pesaro e poi presso il Conservatorio L. Cherubini di Firenze. Qui inizia un progetto di ricerca didattica sperimentale – </w:t>
      </w:r>
      <w:r w:rsidR="00054B1B" w:rsidRPr="00FD08CD">
        <w:rPr>
          <w:i/>
          <w:iCs/>
        </w:rPr>
        <w:t>Il corpo vero: dall’arte scenica all’attore cantante</w:t>
      </w:r>
      <w:r w:rsidR="00054B1B">
        <w:t xml:space="preserve"> – per l’applicazione dei metodi della scuola russa per attori (</w:t>
      </w:r>
      <w:proofErr w:type="spellStart"/>
      <w:r w:rsidR="00054B1B">
        <w:t>Cecov</w:t>
      </w:r>
      <w:proofErr w:type="spellEnd"/>
      <w:r w:rsidR="00054B1B">
        <w:t xml:space="preserve">, </w:t>
      </w:r>
      <w:proofErr w:type="spellStart"/>
      <w:r w:rsidR="00054B1B">
        <w:t>Stanislavskij</w:t>
      </w:r>
      <w:proofErr w:type="spellEnd"/>
      <w:r w:rsidR="00054B1B">
        <w:t xml:space="preserve">, </w:t>
      </w:r>
      <w:proofErr w:type="spellStart"/>
      <w:r w:rsidR="00054B1B">
        <w:t>Mejechol’d</w:t>
      </w:r>
      <w:proofErr w:type="spellEnd"/>
      <w:r w:rsidR="00054B1B">
        <w:t xml:space="preserve">, </w:t>
      </w:r>
      <w:proofErr w:type="spellStart"/>
      <w:proofErr w:type="gramStart"/>
      <w:r w:rsidR="00054B1B">
        <w:t>Karpov</w:t>
      </w:r>
      <w:proofErr w:type="spellEnd"/>
      <w:r w:rsidR="00054B1B">
        <w:t>, ..</w:t>
      </w:r>
      <w:proofErr w:type="gramEnd"/>
      <w:r w:rsidR="00054B1B">
        <w:t>) alla formazione del cantante d’opera</w:t>
      </w:r>
      <w:r w:rsidR="00FD08CD">
        <w:t>,</w:t>
      </w:r>
      <w:r w:rsidR="00054B1B">
        <w:t xml:space="preserve"> anche in seguito al quale è stato più volte invitato a tenere </w:t>
      </w:r>
      <w:proofErr w:type="spellStart"/>
      <w:r w:rsidR="00054B1B">
        <w:t>Masterclasse</w:t>
      </w:r>
      <w:r w:rsidR="00021885">
        <w:t>s</w:t>
      </w:r>
      <w:proofErr w:type="spellEnd"/>
      <w:r w:rsidR="00021885">
        <w:t xml:space="preserve"> internazionali da Accademie europee e Conservatori italiani.</w:t>
      </w:r>
    </w:p>
    <w:p w14:paraId="2696EE66" w14:textId="061D5BAD" w:rsidR="00021885" w:rsidRDefault="00021885" w:rsidP="00573538">
      <w:pPr>
        <w:jc w:val="both"/>
      </w:pPr>
      <w:r>
        <w:t xml:space="preserve">È delegato alla Ricerca Artistica del Direttore del Cherubini da 9 anni e per il suo conservatorio ha attivamente operato per la fondazione di RAMI-Ricerca Artistica Musicale in Italia e per l’organizzazione e lo svolgimento delle prime esperienze conservatoriali italiane verso il costituendo terzo ciclo e la pratica della Ricerca Artistica, dalla prima </w:t>
      </w:r>
      <w:r w:rsidRPr="00FD08CD">
        <w:rPr>
          <w:i/>
          <w:iCs/>
        </w:rPr>
        <w:t>Giornata nazionale della ricerca artistica</w:t>
      </w:r>
      <w:r>
        <w:t xml:space="preserve"> al primo </w:t>
      </w:r>
      <w:r w:rsidRPr="00FD08CD">
        <w:rPr>
          <w:i/>
          <w:iCs/>
        </w:rPr>
        <w:t>Workshop Internazionale di avviamento alla ricerca artistica</w:t>
      </w:r>
      <w:r>
        <w:t xml:space="preserve"> in Italia, in collaborazione con RAMI, fino ai </w:t>
      </w:r>
      <w:r w:rsidRPr="00FD08CD">
        <w:rPr>
          <w:i/>
          <w:iCs/>
        </w:rPr>
        <w:t xml:space="preserve">WARM-Workshop on </w:t>
      </w:r>
      <w:proofErr w:type="spellStart"/>
      <w:r w:rsidRPr="00FD08CD">
        <w:rPr>
          <w:i/>
          <w:iCs/>
        </w:rPr>
        <w:t>Artistic</w:t>
      </w:r>
      <w:proofErr w:type="spellEnd"/>
      <w:r w:rsidRPr="00FD08CD">
        <w:rPr>
          <w:i/>
          <w:iCs/>
        </w:rPr>
        <w:t xml:space="preserve"> </w:t>
      </w:r>
      <w:proofErr w:type="spellStart"/>
      <w:r w:rsidRPr="00FD08CD">
        <w:rPr>
          <w:i/>
          <w:iCs/>
        </w:rPr>
        <w:t>Research</w:t>
      </w:r>
      <w:proofErr w:type="spellEnd"/>
      <w:r w:rsidRPr="00FD08CD">
        <w:rPr>
          <w:i/>
          <w:iCs/>
        </w:rPr>
        <w:t xml:space="preserve"> in Music</w:t>
      </w:r>
      <w:r>
        <w:t xml:space="preserve"> – arrivati al quinto anno di attività – frutto di una collaborazione internazionale fra il Cherubini, il Conservatorio </w:t>
      </w:r>
      <w:r w:rsidR="00FD08CD">
        <w:t xml:space="preserve">G. </w:t>
      </w:r>
      <w:r>
        <w:t>Verdi di Milano e l’</w:t>
      </w:r>
      <w:proofErr w:type="spellStart"/>
      <w:r>
        <w:t>Orpheus</w:t>
      </w:r>
      <w:proofErr w:type="spellEnd"/>
      <w:r>
        <w:t xml:space="preserve"> </w:t>
      </w:r>
      <w:proofErr w:type="spellStart"/>
      <w:r>
        <w:t>Instituut</w:t>
      </w:r>
      <w:proofErr w:type="spellEnd"/>
      <w:r>
        <w:t xml:space="preserve"> Gent.</w:t>
      </w:r>
    </w:p>
    <w:p w14:paraId="009CCE49" w14:textId="77777777" w:rsidR="00021885" w:rsidRDefault="00021885" w:rsidP="00573538">
      <w:pPr>
        <w:jc w:val="both"/>
      </w:pPr>
    </w:p>
    <w:sectPr w:rsidR="00021885" w:rsidSect="00DC1D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1"/>
    <w:rsid w:val="00021885"/>
    <w:rsid w:val="00054B1B"/>
    <w:rsid w:val="002560F1"/>
    <w:rsid w:val="00573538"/>
    <w:rsid w:val="00617921"/>
    <w:rsid w:val="00DC1D5E"/>
    <w:rsid w:val="00E8362B"/>
    <w:rsid w:val="00EF439F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47F7D"/>
  <w15:chartTrackingRefBased/>
  <w15:docId w15:val="{2F02DBBD-DF7D-B542-8164-6049A9B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2021-07-04T09:50:00Z</dcterms:created>
  <dcterms:modified xsi:type="dcterms:W3CDTF">2021-07-04T10:24:00Z</dcterms:modified>
</cp:coreProperties>
</file>